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1D" w:rsidRDefault="00BB48BF">
      <w:r>
        <w:t xml:space="preserve">Отчет о дистанционной работе преподавателя ДШИ </w:t>
      </w:r>
      <w:proofErr w:type="spellStart"/>
      <w:r>
        <w:t>им.М.А.Балакирева</w:t>
      </w:r>
      <w:proofErr w:type="spellEnd"/>
      <w:r>
        <w:t xml:space="preserve"> </w:t>
      </w:r>
      <w:r w:rsidR="001201EF">
        <w:t xml:space="preserve">Ивановой Е.С. (фольклорное отделение, с. </w:t>
      </w:r>
      <w:proofErr w:type="spellStart"/>
      <w:r w:rsidR="001201EF">
        <w:t>Кощаково</w:t>
      </w:r>
      <w:proofErr w:type="spellEnd"/>
      <w:r w:rsidR="001201EF">
        <w:t>)</w:t>
      </w:r>
    </w:p>
    <w:p w:rsidR="001201EF" w:rsidRDefault="001201EF">
      <w:r>
        <w:t xml:space="preserve">За период с </w:t>
      </w:r>
      <w:r w:rsidRPr="001201EF">
        <w:t xml:space="preserve">06.04.2020 </w:t>
      </w:r>
      <w:r>
        <w:t>по 11.04.2020</w:t>
      </w:r>
    </w:p>
    <w:p w:rsidR="001201EF" w:rsidRDefault="001201EF">
      <w:r>
        <w:t>(групповые занятия)</w:t>
      </w:r>
    </w:p>
    <w:tbl>
      <w:tblPr>
        <w:tblStyle w:val="a5"/>
        <w:tblW w:w="14974" w:type="dxa"/>
        <w:tblLook w:val="04A0" w:firstRow="1" w:lastRow="0" w:firstColumn="1" w:lastColumn="0" w:noHBand="0" w:noVBand="1"/>
      </w:tblPr>
      <w:tblGrid>
        <w:gridCol w:w="1103"/>
        <w:gridCol w:w="840"/>
        <w:gridCol w:w="3737"/>
        <w:gridCol w:w="1406"/>
        <w:gridCol w:w="1845"/>
        <w:gridCol w:w="2248"/>
        <w:gridCol w:w="1808"/>
        <w:gridCol w:w="1987"/>
      </w:tblGrid>
      <w:tr w:rsidR="001201EF" w:rsidTr="009C0068">
        <w:tc>
          <w:tcPr>
            <w:tcW w:w="1103" w:type="dxa"/>
          </w:tcPr>
          <w:p w:rsidR="001201EF" w:rsidRDefault="001201EF">
            <w:r>
              <w:t>Год обучения</w:t>
            </w:r>
          </w:p>
        </w:tc>
        <w:tc>
          <w:tcPr>
            <w:tcW w:w="840" w:type="dxa"/>
          </w:tcPr>
          <w:p w:rsidR="001201EF" w:rsidRDefault="001201EF">
            <w:r>
              <w:t xml:space="preserve">Дата </w:t>
            </w:r>
          </w:p>
        </w:tc>
        <w:tc>
          <w:tcPr>
            <w:tcW w:w="3737" w:type="dxa"/>
          </w:tcPr>
          <w:p w:rsidR="001201EF" w:rsidRDefault="001201EF">
            <w:r>
              <w:t>Предмет</w:t>
            </w:r>
          </w:p>
        </w:tc>
        <w:tc>
          <w:tcPr>
            <w:tcW w:w="1406" w:type="dxa"/>
          </w:tcPr>
          <w:p w:rsidR="001201EF" w:rsidRDefault="001201EF">
            <w:r>
              <w:t>Вид связи</w:t>
            </w:r>
          </w:p>
        </w:tc>
        <w:tc>
          <w:tcPr>
            <w:tcW w:w="1845" w:type="dxa"/>
          </w:tcPr>
          <w:p w:rsidR="001201EF" w:rsidRDefault="001201EF">
            <w:r>
              <w:t>Присутствующие</w:t>
            </w:r>
          </w:p>
        </w:tc>
        <w:tc>
          <w:tcPr>
            <w:tcW w:w="2248" w:type="dxa"/>
          </w:tcPr>
          <w:p w:rsidR="001201EF" w:rsidRDefault="001201EF">
            <w:r>
              <w:t>Содержание</w:t>
            </w:r>
          </w:p>
        </w:tc>
        <w:tc>
          <w:tcPr>
            <w:tcW w:w="1808" w:type="dxa"/>
          </w:tcPr>
          <w:p w:rsidR="001201EF" w:rsidRDefault="001201EF">
            <w:r>
              <w:t>Замечания</w:t>
            </w:r>
          </w:p>
        </w:tc>
        <w:tc>
          <w:tcPr>
            <w:tcW w:w="1987" w:type="dxa"/>
          </w:tcPr>
          <w:p w:rsidR="001201EF" w:rsidRDefault="001201EF">
            <w:r>
              <w:t>Домашнее задание</w:t>
            </w:r>
          </w:p>
        </w:tc>
      </w:tr>
      <w:tr w:rsidR="001201EF" w:rsidTr="009C0068">
        <w:tc>
          <w:tcPr>
            <w:tcW w:w="1103" w:type="dxa"/>
          </w:tcPr>
          <w:p w:rsidR="001201EF" w:rsidRDefault="001201EF">
            <w:r>
              <w:t>2</w:t>
            </w:r>
          </w:p>
        </w:tc>
        <w:tc>
          <w:tcPr>
            <w:tcW w:w="840" w:type="dxa"/>
          </w:tcPr>
          <w:p w:rsidR="001201EF" w:rsidRDefault="001201EF">
            <w:r>
              <w:t>7.04</w:t>
            </w:r>
          </w:p>
        </w:tc>
        <w:tc>
          <w:tcPr>
            <w:tcW w:w="3737" w:type="dxa"/>
          </w:tcPr>
          <w:p w:rsidR="001201EF" w:rsidRDefault="001201EF">
            <w:r>
              <w:t xml:space="preserve">Фольклорный ансамбль </w:t>
            </w:r>
          </w:p>
        </w:tc>
        <w:tc>
          <w:tcPr>
            <w:tcW w:w="1406" w:type="dxa"/>
          </w:tcPr>
          <w:p w:rsidR="001201EF" w:rsidRPr="001201EF" w:rsidRDefault="001201EF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845" w:type="dxa"/>
          </w:tcPr>
          <w:p w:rsidR="001201EF" w:rsidRDefault="001201EF">
            <w:r>
              <w:t xml:space="preserve">Антипова А., Антипова М., </w:t>
            </w:r>
            <w:proofErr w:type="spellStart"/>
            <w:r>
              <w:t>Конькина</w:t>
            </w:r>
            <w:proofErr w:type="spellEnd"/>
            <w:r>
              <w:t xml:space="preserve"> К., Горбунова Е.</w:t>
            </w:r>
          </w:p>
          <w:p w:rsidR="001201EF" w:rsidRDefault="001201EF">
            <w:r>
              <w:t>Иванов Д.,</w:t>
            </w:r>
          </w:p>
          <w:p w:rsidR="001201EF" w:rsidRPr="001201EF" w:rsidRDefault="001201EF">
            <w:proofErr w:type="spellStart"/>
            <w:r>
              <w:t>Петрущенкова</w:t>
            </w:r>
            <w:proofErr w:type="spellEnd"/>
            <w:r>
              <w:t xml:space="preserve"> А., Петрущенков А., Пискунова Э., Хакимова А.</w:t>
            </w:r>
          </w:p>
        </w:tc>
        <w:tc>
          <w:tcPr>
            <w:tcW w:w="2248" w:type="dxa"/>
          </w:tcPr>
          <w:p w:rsidR="001201EF" w:rsidRDefault="001201EF">
            <w:proofErr w:type="spellStart"/>
            <w:r>
              <w:t>Распевки</w:t>
            </w:r>
            <w:proofErr w:type="spellEnd"/>
            <w:r>
              <w:t xml:space="preserve">, дыхательные и артикуляционные упражнения, разучивание </w:t>
            </w:r>
            <w:proofErr w:type="spellStart"/>
            <w:r>
              <w:t>заклички</w:t>
            </w:r>
            <w:proofErr w:type="spellEnd"/>
            <w:r>
              <w:t xml:space="preserve"> на 2 голоса </w:t>
            </w:r>
          </w:p>
        </w:tc>
        <w:tc>
          <w:tcPr>
            <w:tcW w:w="1808" w:type="dxa"/>
          </w:tcPr>
          <w:p w:rsidR="001201EF" w:rsidRDefault="001201EF"/>
        </w:tc>
        <w:tc>
          <w:tcPr>
            <w:tcW w:w="1987" w:type="dxa"/>
          </w:tcPr>
          <w:p w:rsidR="001201EF" w:rsidRDefault="001201EF">
            <w:r>
              <w:t>Петь 1 и 2 голос</w:t>
            </w:r>
          </w:p>
        </w:tc>
      </w:tr>
      <w:tr w:rsidR="001201EF" w:rsidTr="009C0068">
        <w:tc>
          <w:tcPr>
            <w:tcW w:w="1103" w:type="dxa"/>
          </w:tcPr>
          <w:p w:rsidR="001201EF" w:rsidRDefault="001201EF">
            <w:r>
              <w:t>2</w:t>
            </w:r>
          </w:p>
        </w:tc>
        <w:tc>
          <w:tcPr>
            <w:tcW w:w="840" w:type="dxa"/>
          </w:tcPr>
          <w:p w:rsidR="001201EF" w:rsidRDefault="001201EF">
            <w:r>
              <w:t>7.04</w:t>
            </w:r>
          </w:p>
        </w:tc>
        <w:tc>
          <w:tcPr>
            <w:tcW w:w="3737" w:type="dxa"/>
          </w:tcPr>
          <w:p w:rsidR="001201EF" w:rsidRDefault="001201EF">
            <w:r>
              <w:t>Фольклорная хореография</w:t>
            </w:r>
          </w:p>
        </w:tc>
        <w:tc>
          <w:tcPr>
            <w:tcW w:w="1406" w:type="dxa"/>
          </w:tcPr>
          <w:p w:rsidR="001201EF" w:rsidRDefault="001201EF">
            <w:r>
              <w:rPr>
                <w:lang w:val="en-US"/>
              </w:rPr>
              <w:t>WhatsApp</w:t>
            </w:r>
          </w:p>
        </w:tc>
        <w:tc>
          <w:tcPr>
            <w:tcW w:w="1845" w:type="dxa"/>
          </w:tcPr>
          <w:p w:rsidR="001201EF" w:rsidRDefault="001201EF">
            <w:r>
              <w:t>Те же</w:t>
            </w:r>
          </w:p>
        </w:tc>
        <w:tc>
          <w:tcPr>
            <w:tcW w:w="2248" w:type="dxa"/>
          </w:tcPr>
          <w:p w:rsidR="001201EF" w:rsidRDefault="001201EF">
            <w:r>
              <w:t>Повторение основных шагов под наигрыш</w:t>
            </w:r>
          </w:p>
        </w:tc>
        <w:tc>
          <w:tcPr>
            <w:tcW w:w="1808" w:type="dxa"/>
          </w:tcPr>
          <w:p w:rsidR="001201EF" w:rsidRDefault="001201EF"/>
        </w:tc>
        <w:tc>
          <w:tcPr>
            <w:tcW w:w="1987" w:type="dxa"/>
          </w:tcPr>
          <w:p w:rsidR="001201EF" w:rsidRDefault="001201EF">
            <w:r>
              <w:t>Сделать видео с основными шагами</w:t>
            </w:r>
          </w:p>
        </w:tc>
      </w:tr>
      <w:tr w:rsidR="001201EF" w:rsidTr="009C0068">
        <w:tc>
          <w:tcPr>
            <w:tcW w:w="1103" w:type="dxa"/>
          </w:tcPr>
          <w:p w:rsidR="001201EF" w:rsidRDefault="001201EF">
            <w:r>
              <w:t>2</w:t>
            </w:r>
          </w:p>
        </w:tc>
        <w:tc>
          <w:tcPr>
            <w:tcW w:w="840" w:type="dxa"/>
          </w:tcPr>
          <w:p w:rsidR="001201EF" w:rsidRDefault="001201EF">
            <w:r>
              <w:t>7.04</w:t>
            </w:r>
          </w:p>
        </w:tc>
        <w:tc>
          <w:tcPr>
            <w:tcW w:w="3737" w:type="dxa"/>
          </w:tcPr>
          <w:p w:rsidR="001201EF" w:rsidRDefault="001201EF">
            <w:r>
              <w:t>Народное музыкальное творчество</w:t>
            </w:r>
          </w:p>
        </w:tc>
        <w:tc>
          <w:tcPr>
            <w:tcW w:w="1406" w:type="dxa"/>
          </w:tcPr>
          <w:p w:rsidR="001201EF" w:rsidRDefault="001201EF">
            <w:r>
              <w:rPr>
                <w:lang w:val="en-US"/>
              </w:rPr>
              <w:t>WhatsApp</w:t>
            </w:r>
          </w:p>
        </w:tc>
        <w:tc>
          <w:tcPr>
            <w:tcW w:w="1845" w:type="dxa"/>
          </w:tcPr>
          <w:p w:rsidR="001201EF" w:rsidRDefault="001201EF">
            <w:r>
              <w:t>Те же</w:t>
            </w:r>
          </w:p>
        </w:tc>
        <w:tc>
          <w:tcPr>
            <w:tcW w:w="2248" w:type="dxa"/>
          </w:tcPr>
          <w:p w:rsidR="001201EF" w:rsidRDefault="001201EF">
            <w:r>
              <w:t>Праздник Благовещения</w:t>
            </w:r>
          </w:p>
        </w:tc>
        <w:tc>
          <w:tcPr>
            <w:tcW w:w="1808" w:type="dxa"/>
          </w:tcPr>
          <w:p w:rsidR="001201EF" w:rsidRDefault="001201EF"/>
        </w:tc>
        <w:tc>
          <w:tcPr>
            <w:tcW w:w="1987" w:type="dxa"/>
          </w:tcPr>
          <w:p w:rsidR="001201EF" w:rsidRDefault="001201EF">
            <w:r>
              <w:t>Нарисовать рисунок о Благовещении</w:t>
            </w:r>
          </w:p>
        </w:tc>
      </w:tr>
      <w:tr w:rsidR="001201EF" w:rsidTr="009C0068">
        <w:tc>
          <w:tcPr>
            <w:tcW w:w="1103" w:type="dxa"/>
          </w:tcPr>
          <w:p w:rsidR="001201EF" w:rsidRDefault="001201EF">
            <w:r>
              <w:t>4</w:t>
            </w:r>
          </w:p>
        </w:tc>
        <w:tc>
          <w:tcPr>
            <w:tcW w:w="840" w:type="dxa"/>
          </w:tcPr>
          <w:p w:rsidR="001201EF" w:rsidRDefault="001201EF">
            <w:r>
              <w:t>7.04</w:t>
            </w:r>
          </w:p>
        </w:tc>
        <w:tc>
          <w:tcPr>
            <w:tcW w:w="3737" w:type="dxa"/>
          </w:tcPr>
          <w:p w:rsidR="001201EF" w:rsidRDefault="001201EF">
            <w:r>
              <w:t>Народное музыкальное творчество</w:t>
            </w:r>
          </w:p>
        </w:tc>
        <w:tc>
          <w:tcPr>
            <w:tcW w:w="1406" w:type="dxa"/>
          </w:tcPr>
          <w:p w:rsidR="001201EF" w:rsidRDefault="001201EF">
            <w:r>
              <w:rPr>
                <w:lang w:val="en-US"/>
              </w:rPr>
              <w:t>WhatsApp</w:t>
            </w:r>
          </w:p>
        </w:tc>
        <w:tc>
          <w:tcPr>
            <w:tcW w:w="1845" w:type="dxa"/>
          </w:tcPr>
          <w:p w:rsidR="001201EF" w:rsidRDefault="001201EF">
            <w:r>
              <w:t xml:space="preserve">Абдуллина Э., Богданов И., Иванов В., </w:t>
            </w:r>
            <w:proofErr w:type="spellStart"/>
            <w:r>
              <w:t>Корунов</w:t>
            </w:r>
            <w:proofErr w:type="spellEnd"/>
            <w:r>
              <w:t xml:space="preserve"> А., Михайлова С., </w:t>
            </w:r>
            <w:proofErr w:type="spellStart"/>
            <w:r>
              <w:t>Мингазова</w:t>
            </w:r>
            <w:proofErr w:type="spellEnd"/>
            <w:r>
              <w:t xml:space="preserve"> С., </w:t>
            </w:r>
            <w:proofErr w:type="spellStart"/>
            <w:r>
              <w:t>Плахина</w:t>
            </w:r>
            <w:proofErr w:type="spellEnd"/>
            <w:r>
              <w:t xml:space="preserve"> А., Хакимова А., </w:t>
            </w:r>
            <w:proofErr w:type="spellStart"/>
            <w:r>
              <w:t>Цырульникова</w:t>
            </w:r>
            <w:proofErr w:type="spellEnd"/>
            <w:r>
              <w:t xml:space="preserve"> А.</w:t>
            </w:r>
          </w:p>
        </w:tc>
        <w:tc>
          <w:tcPr>
            <w:tcW w:w="2248" w:type="dxa"/>
          </w:tcPr>
          <w:p w:rsidR="001201EF" w:rsidRDefault="001201EF">
            <w:r>
              <w:t>Праздник Красная Горка</w:t>
            </w:r>
          </w:p>
        </w:tc>
        <w:tc>
          <w:tcPr>
            <w:tcW w:w="1808" w:type="dxa"/>
          </w:tcPr>
          <w:p w:rsidR="001201EF" w:rsidRDefault="001201EF"/>
        </w:tc>
        <w:tc>
          <w:tcPr>
            <w:tcW w:w="1987" w:type="dxa"/>
          </w:tcPr>
          <w:p w:rsidR="001201EF" w:rsidRDefault="001201EF">
            <w:r>
              <w:t>Ответить на вопросы теста</w:t>
            </w:r>
          </w:p>
        </w:tc>
      </w:tr>
      <w:tr w:rsidR="001201EF" w:rsidTr="009C0068">
        <w:tc>
          <w:tcPr>
            <w:tcW w:w="1103" w:type="dxa"/>
          </w:tcPr>
          <w:p w:rsidR="001201EF" w:rsidRDefault="001201EF">
            <w:r>
              <w:t>4</w:t>
            </w:r>
          </w:p>
        </w:tc>
        <w:tc>
          <w:tcPr>
            <w:tcW w:w="840" w:type="dxa"/>
          </w:tcPr>
          <w:p w:rsidR="001201EF" w:rsidRDefault="001201EF">
            <w:r>
              <w:t>7.04</w:t>
            </w:r>
          </w:p>
        </w:tc>
        <w:tc>
          <w:tcPr>
            <w:tcW w:w="3737" w:type="dxa"/>
          </w:tcPr>
          <w:p w:rsidR="001201EF" w:rsidRDefault="001201EF">
            <w:r>
              <w:t>Моделирование народного костюма</w:t>
            </w:r>
          </w:p>
        </w:tc>
        <w:tc>
          <w:tcPr>
            <w:tcW w:w="1406" w:type="dxa"/>
          </w:tcPr>
          <w:p w:rsidR="001201EF" w:rsidRDefault="001201EF">
            <w:r>
              <w:rPr>
                <w:lang w:val="en-US"/>
              </w:rPr>
              <w:t>WhatsApp</w:t>
            </w:r>
          </w:p>
        </w:tc>
        <w:tc>
          <w:tcPr>
            <w:tcW w:w="1845" w:type="dxa"/>
          </w:tcPr>
          <w:p w:rsidR="001201EF" w:rsidRDefault="001201EF">
            <w:r>
              <w:t>Те же</w:t>
            </w:r>
          </w:p>
        </w:tc>
        <w:tc>
          <w:tcPr>
            <w:tcW w:w="2248" w:type="dxa"/>
          </w:tcPr>
          <w:p w:rsidR="001201EF" w:rsidRDefault="00790AF5" w:rsidP="00790AF5">
            <w:r>
              <w:t>Состав женского сарафанного комплекса Казанской губернии</w:t>
            </w:r>
          </w:p>
        </w:tc>
        <w:tc>
          <w:tcPr>
            <w:tcW w:w="1808" w:type="dxa"/>
          </w:tcPr>
          <w:p w:rsidR="001201EF" w:rsidRDefault="001201EF"/>
        </w:tc>
        <w:tc>
          <w:tcPr>
            <w:tcW w:w="1987" w:type="dxa"/>
          </w:tcPr>
          <w:p w:rsidR="001201EF" w:rsidRDefault="00790AF5">
            <w:r>
              <w:t>Проанализировать и подписать на картинке элементы комплекса</w:t>
            </w:r>
          </w:p>
        </w:tc>
      </w:tr>
      <w:tr w:rsidR="009C0068" w:rsidTr="009C0068">
        <w:tc>
          <w:tcPr>
            <w:tcW w:w="1103" w:type="dxa"/>
          </w:tcPr>
          <w:p w:rsidR="009C0068" w:rsidRPr="009C0068" w:rsidRDefault="009C006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0" w:type="dxa"/>
          </w:tcPr>
          <w:p w:rsidR="009C0068" w:rsidRPr="009C0068" w:rsidRDefault="009C0068">
            <w:pPr>
              <w:rPr>
                <w:lang w:val="en-US"/>
              </w:rPr>
            </w:pPr>
            <w:r>
              <w:rPr>
                <w:lang w:val="en-US"/>
              </w:rPr>
              <w:t>9.04</w:t>
            </w:r>
          </w:p>
        </w:tc>
        <w:tc>
          <w:tcPr>
            <w:tcW w:w="3737" w:type="dxa"/>
          </w:tcPr>
          <w:p w:rsidR="009C0068" w:rsidRPr="009C0068" w:rsidRDefault="009C0068">
            <w:r>
              <w:t>Фольклорный ансамбль</w:t>
            </w:r>
          </w:p>
        </w:tc>
        <w:tc>
          <w:tcPr>
            <w:tcW w:w="1406" w:type="dxa"/>
          </w:tcPr>
          <w:p w:rsidR="009C0068" w:rsidRDefault="009C0068">
            <w:r>
              <w:rPr>
                <w:lang w:val="en-US"/>
              </w:rPr>
              <w:t>WhatsApp</w:t>
            </w:r>
          </w:p>
        </w:tc>
        <w:tc>
          <w:tcPr>
            <w:tcW w:w="1845" w:type="dxa"/>
          </w:tcPr>
          <w:p w:rsidR="009C0068" w:rsidRDefault="009C0068" w:rsidP="00003011">
            <w:r>
              <w:t xml:space="preserve">Антипова А., Антипова М., </w:t>
            </w:r>
            <w:proofErr w:type="spellStart"/>
            <w:r>
              <w:lastRenderedPageBreak/>
              <w:t>Конькина</w:t>
            </w:r>
            <w:proofErr w:type="spellEnd"/>
            <w:r>
              <w:t xml:space="preserve"> К., Горбунова Е.</w:t>
            </w:r>
          </w:p>
          <w:p w:rsidR="009C0068" w:rsidRDefault="009C0068" w:rsidP="00003011">
            <w:r>
              <w:t>Иванов Д.,</w:t>
            </w:r>
          </w:p>
          <w:p w:rsidR="009C0068" w:rsidRPr="001201EF" w:rsidRDefault="009C0068" w:rsidP="00003011">
            <w:proofErr w:type="spellStart"/>
            <w:r>
              <w:t>Петрущенкова</w:t>
            </w:r>
            <w:proofErr w:type="spellEnd"/>
            <w:r>
              <w:t xml:space="preserve"> А., Петрущенков А., Пискунова Э., Хакимова А.</w:t>
            </w:r>
          </w:p>
        </w:tc>
        <w:tc>
          <w:tcPr>
            <w:tcW w:w="2248" w:type="dxa"/>
          </w:tcPr>
          <w:p w:rsidR="009C0068" w:rsidRDefault="009C0068">
            <w:proofErr w:type="spellStart"/>
            <w:r>
              <w:lastRenderedPageBreak/>
              <w:t>Распевки</w:t>
            </w:r>
            <w:proofErr w:type="spellEnd"/>
            <w:r>
              <w:t xml:space="preserve">, дыхательные и </w:t>
            </w:r>
            <w:r>
              <w:lastRenderedPageBreak/>
              <w:t>артикуляционные упражнения</w:t>
            </w:r>
            <w:r>
              <w:t>, разучивание игры «Под одною крышей» с голоса преподавателя</w:t>
            </w:r>
          </w:p>
        </w:tc>
        <w:tc>
          <w:tcPr>
            <w:tcW w:w="1808" w:type="dxa"/>
          </w:tcPr>
          <w:p w:rsidR="009C0068" w:rsidRDefault="009C0068"/>
        </w:tc>
        <w:tc>
          <w:tcPr>
            <w:tcW w:w="1987" w:type="dxa"/>
          </w:tcPr>
          <w:p w:rsidR="009C0068" w:rsidRDefault="009C0068">
            <w:r>
              <w:t>Разучить игру</w:t>
            </w:r>
          </w:p>
        </w:tc>
      </w:tr>
      <w:tr w:rsidR="009C0068" w:rsidTr="009C0068">
        <w:tc>
          <w:tcPr>
            <w:tcW w:w="1103" w:type="dxa"/>
          </w:tcPr>
          <w:p w:rsidR="009C0068" w:rsidRPr="009C0068" w:rsidRDefault="009C0068">
            <w:r>
              <w:lastRenderedPageBreak/>
              <w:t>2</w:t>
            </w:r>
          </w:p>
        </w:tc>
        <w:tc>
          <w:tcPr>
            <w:tcW w:w="840" w:type="dxa"/>
          </w:tcPr>
          <w:p w:rsidR="009C0068" w:rsidRPr="009C0068" w:rsidRDefault="009C0068">
            <w:r>
              <w:t>9.04</w:t>
            </w:r>
          </w:p>
        </w:tc>
        <w:tc>
          <w:tcPr>
            <w:tcW w:w="3737" w:type="dxa"/>
          </w:tcPr>
          <w:p w:rsidR="009C0068" w:rsidRDefault="009C0068">
            <w:r>
              <w:t>Фольклорная хореография</w:t>
            </w:r>
          </w:p>
        </w:tc>
        <w:tc>
          <w:tcPr>
            <w:tcW w:w="1406" w:type="dxa"/>
          </w:tcPr>
          <w:p w:rsidR="009C0068" w:rsidRDefault="009C0068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845" w:type="dxa"/>
          </w:tcPr>
          <w:p w:rsidR="009C0068" w:rsidRDefault="009C0068" w:rsidP="00003011">
            <w:r>
              <w:t>Те же</w:t>
            </w:r>
          </w:p>
        </w:tc>
        <w:tc>
          <w:tcPr>
            <w:tcW w:w="2248" w:type="dxa"/>
          </w:tcPr>
          <w:p w:rsidR="009C0068" w:rsidRDefault="009C0068">
            <w:r>
              <w:t>Наигрыш «Сени». Ритмическая «точка» в конце фразы</w:t>
            </w:r>
          </w:p>
        </w:tc>
        <w:tc>
          <w:tcPr>
            <w:tcW w:w="1808" w:type="dxa"/>
          </w:tcPr>
          <w:p w:rsidR="009C0068" w:rsidRDefault="009C0068"/>
        </w:tc>
        <w:tc>
          <w:tcPr>
            <w:tcW w:w="1987" w:type="dxa"/>
          </w:tcPr>
          <w:p w:rsidR="009C0068" w:rsidRDefault="009C0068">
            <w:r>
              <w:t>Сделать видеозапись движений под наигрыш</w:t>
            </w:r>
          </w:p>
        </w:tc>
      </w:tr>
      <w:tr w:rsidR="009C0068" w:rsidTr="009C0068">
        <w:tc>
          <w:tcPr>
            <w:tcW w:w="1103" w:type="dxa"/>
          </w:tcPr>
          <w:p w:rsidR="009C0068" w:rsidRPr="009C0068" w:rsidRDefault="009C0068">
            <w:r>
              <w:t>2</w:t>
            </w:r>
          </w:p>
        </w:tc>
        <w:tc>
          <w:tcPr>
            <w:tcW w:w="840" w:type="dxa"/>
          </w:tcPr>
          <w:p w:rsidR="009C0068" w:rsidRPr="009C0068" w:rsidRDefault="009C0068">
            <w:r>
              <w:t>9.04</w:t>
            </w:r>
          </w:p>
        </w:tc>
        <w:tc>
          <w:tcPr>
            <w:tcW w:w="3737" w:type="dxa"/>
          </w:tcPr>
          <w:p w:rsidR="009C0068" w:rsidRDefault="009C0068">
            <w:r>
              <w:t>Народные промыслы</w:t>
            </w:r>
          </w:p>
        </w:tc>
        <w:tc>
          <w:tcPr>
            <w:tcW w:w="1406" w:type="dxa"/>
          </w:tcPr>
          <w:p w:rsidR="009C0068" w:rsidRPr="009C0068" w:rsidRDefault="009C0068">
            <w:r>
              <w:rPr>
                <w:lang w:val="en-US"/>
              </w:rPr>
              <w:t>WhatsApp</w:t>
            </w:r>
          </w:p>
        </w:tc>
        <w:tc>
          <w:tcPr>
            <w:tcW w:w="1845" w:type="dxa"/>
          </w:tcPr>
          <w:p w:rsidR="009C0068" w:rsidRDefault="009C0068" w:rsidP="00003011">
            <w:r>
              <w:t>Те же</w:t>
            </w:r>
          </w:p>
        </w:tc>
        <w:tc>
          <w:tcPr>
            <w:tcW w:w="2248" w:type="dxa"/>
          </w:tcPr>
          <w:p w:rsidR="009C0068" w:rsidRDefault="009C0068">
            <w:r>
              <w:t>Обработка льна</w:t>
            </w:r>
          </w:p>
        </w:tc>
        <w:tc>
          <w:tcPr>
            <w:tcW w:w="1808" w:type="dxa"/>
          </w:tcPr>
          <w:p w:rsidR="009C0068" w:rsidRDefault="009C0068"/>
        </w:tc>
        <w:tc>
          <w:tcPr>
            <w:tcW w:w="1987" w:type="dxa"/>
          </w:tcPr>
          <w:p w:rsidR="009C0068" w:rsidRDefault="009C0068">
            <w:r>
              <w:t>Просмотреть учебный фильм и выписать этапы обработки льна</w:t>
            </w:r>
          </w:p>
        </w:tc>
      </w:tr>
      <w:tr w:rsidR="009C0068" w:rsidTr="009C0068">
        <w:tc>
          <w:tcPr>
            <w:tcW w:w="1103" w:type="dxa"/>
          </w:tcPr>
          <w:p w:rsidR="009C0068" w:rsidRDefault="009C0068">
            <w:r>
              <w:t>4</w:t>
            </w:r>
          </w:p>
        </w:tc>
        <w:tc>
          <w:tcPr>
            <w:tcW w:w="840" w:type="dxa"/>
          </w:tcPr>
          <w:p w:rsidR="009C0068" w:rsidRDefault="009C0068">
            <w:r>
              <w:t>9.04</w:t>
            </w:r>
          </w:p>
        </w:tc>
        <w:tc>
          <w:tcPr>
            <w:tcW w:w="3737" w:type="dxa"/>
          </w:tcPr>
          <w:p w:rsidR="009C0068" w:rsidRDefault="009C0068">
            <w:r>
              <w:t>Народные промыслы</w:t>
            </w:r>
          </w:p>
        </w:tc>
        <w:tc>
          <w:tcPr>
            <w:tcW w:w="1406" w:type="dxa"/>
          </w:tcPr>
          <w:p w:rsidR="009C0068" w:rsidRDefault="009C0068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845" w:type="dxa"/>
          </w:tcPr>
          <w:p w:rsidR="009C0068" w:rsidRDefault="009C0068" w:rsidP="00003011">
            <w:r>
              <w:t xml:space="preserve">Абдуллина Э., Богданов И., Иванов В., </w:t>
            </w:r>
            <w:proofErr w:type="spellStart"/>
            <w:r>
              <w:t>Корунов</w:t>
            </w:r>
            <w:proofErr w:type="spellEnd"/>
            <w:r>
              <w:t xml:space="preserve"> А., Михайлова С., </w:t>
            </w:r>
            <w:proofErr w:type="spellStart"/>
            <w:r>
              <w:t>Мингазова</w:t>
            </w:r>
            <w:proofErr w:type="spellEnd"/>
            <w:r>
              <w:t xml:space="preserve"> С., </w:t>
            </w:r>
            <w:proofErr w:type="spellStart"/>
            <w:r>
              <w:t>Плахина</w:t>
            </w:r>
            <w:proofErr w:type="spellEnd"/>
            <w:r>
              <w:t xml:space="preserve"> А., Хакимова А., </w:t>
            </w:r>
            <w:proofErr w:type="spellStart"/>
            <w:r>
              <w:t>Цырульникова</w:t>
            </w:r>
            <w:proofErr w:type="spellEnd"/>
            <w:r>
              <w:t xml:space="preserve"> А.</w:t>
            </w:r>
          </w:p>
        </w:tc>
        <w:tc>
          <w:tcPr>
            <w:tcW w:w="2248" w:type="dxa"/>
          </w:tcPr>
          <w:p w:rsidR="009C0068" w:rsidRDefault="009C0068">
            <w:r>
              <w:t>Узорное вязание</w:t>
            </w:r>
          </w:p>
        </w:tc>
        <w:tc>
          <w:tcPr>
            <w:tcW w:w="1808" w:type="dxa"/>
          </w:tcPr>
          <w:p w:rsidR="009C0068" w:rsidRDefault="009C0068"/>
        </w:tc>
        <w:tc>
          <w:tcPr>
            <w:tcW w:w="1987" w:type="dxa"/>
          </w:tcPr>
          <w:p w:rsidR="009C0068" w:rsidRDefault="009C0068">
            <w:r>
              <w:t>Просмотреть учебный фильм, ответить на вопросы теста</w:t>
            </w:r>
            <w:bookmarkStart w:id="0" w:name="_GoBack"/>
            <w:bookmarkEnd w:id="0"/>
          </w:p>
        </w:tc>
      </w:tr>
    </w:tbl>
    <w:p w:rsidR="001201EF" w:rsidRPr="001201EF" w:rsidRDefault="001201EF"/>
    <w:sectPr w:rsidR="001201EF" w:rsidRPr="001201EF" w:rsidSect="001201E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BF"/>
    <w:rsid w:val="001201EF"/>
    <w:rsid w:val="006143C0"/>
    <w:rsid w:val="00790AF5"/>
    <w:rsid w:val="009C0068"/>
    <w:rsid w:val="00B06A58"/>
    <w:rsid w:val="00BB48BF"/>
    <w:rsid w:val="00C020B2"/>
    <w:rsid w:val="00CE4086"/>
    <w:rsid w:val="00C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ДИАГР"/>
    <w:basedOn w:val="a"/>
    <w:next w:val="a"/>
    <w:link w:val="a4"/>
    <w:uiPriority w:val="35"/>
    <w:unhideWhenUsed/>
    <w:qFormat/>
    <w:rsid w:val="006143C0"/>
    <w:pPr>
      <w:widowControl w:val="0"/>
      <w:suppressAutoHyphens/>
      <w:spacing w:line="240" w:lineRule="auto"/>
      <w:jc w:val="both"/>
    </w:pPr>
    <w:rPr>
      <w:rFonts w:eastAsia="Times New Roman" w:cs="Times New Roman"/>
      <w:b/>
      <w:bCs/>
      <w:color w:val="000000"/>
      <w:sz w:val="24"/>
      <w:szCs w:val="18"/>
      <w:lang w:eastAsia="ar-SA"/>
    </w:rPr>
  </w:style>
  <w:style w:type="character" w:customStyle="1" w:styleId="a4">
    <w:name w:val="Название объекта Знак"/>
    <w:aliases w:val="ДИАГР Знак"/>
    <w:link w:val="a3"/>
    <w:uiPriority w:val="35"/>
    <w:rsid w:val="006143C0"/>
    <w:rPr>
      <w:rFonts w:eastAsia="Times New Roman" w:cs="Times New Roman"/>
      <w:b/>
      <w:bCs/>
      <w:color w:val="000000"/>
      <w:sz w:val="24"/>
      <w:szCs w:val="18"/>
      <w:lang w:eastAsia="ar-SA"/>
    </w:rPr>
  </w:style>
  <w:style w:type="table" w:styleId="a5">
    <w:name w:val="Table Grid"/>
    <w:basedOn w:val="a1"/>
    <w:uiPriority w:val="59"/>
    <w:rsid w:val="0012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ДИАГР"/>
    <w:basedOn w:val="a"/>
    <w:next w:val="a"/>
    <w:link w:val="a4"/>
    <w:uiPriority w:val="35"/>
    <w:unhideWhenUsed/>
    <w:qFormat/>
    <w:rsid w:val="006143C0"/>
    <w:pPr>
      <w:widowControl w:val="0"/>
      <w:suppressAutoHyphens/>
      <w:spacing w:line="240" w:lineRule="auto"/>
      <w:jc w:val="both"/>
    </w:pPr>
    <w:rPr>
      <w:rFonts w:eastAsia="Times New Roman" w:cs="Times New Roman"/>
      <w:b/>
      <w:bCs/>
      <w:color w:val="000000"/>
      <w:sz w:val="24"/>
      <w:szCs w:val="18"/>
      <w:lang w:eastAsia="ar-SA"/>
    </w:rPr>
  </w:style>
  <w:style w:type="character" w:customStyle="1" w:styleId="a4">
    <w:name w:val="Название объекта Знак"/>
    <w:aliases w:val="ДИАГР Знак"/>
    <w:link w:val="a3"/>
    <w:uiPriority w:val="35"/>
    <w:rsid w:val="006143C0"/>
    <w:rPr>
      <w:rFonts w:eastAsia="Times New Roman" w:cs="Times New Roman"/>
      <w:b/>
      <w:bCs/>
      <w:color w:val="000000"/>
      <w:sz w:val="24"/>
      <w:szCs w:val="18"/>
      <w:lang w:eastAsia="ar-SA"/>
    </w:rPr>
  </w:style>
  <w:style w:type="table" w:styleId="a5">
    <w:name w:val="Table Grid"/>
    <w:basedOn w:val="a1"/>
    <w:uiPriority w:val="59"/>
    <w:rsid w:val="0012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Ковальски</dc:creator>
  <cp:lastModifiedBy>Ковальски</cp:lastModifiedBy>
  <cp:revision>3</cp:revision>
  <dcterms:created xsi:type="dcterms:W3CDTF">2020-04-08T08:34:00Z</dcterms:created>
  <dcterms:modified xsi:type="dcterms:W3CDTF">2020-04-09T09:38:00Z</dcterms:modified>
</cp:coreProperties>
</file>